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  สาขาวิชา.......................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 w:rsidR="00FA4C2B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6B3E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223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6B3E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6B3E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ทฤษฎีสถิติ 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222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ทฤษฎีสถิติ 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FA4C2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อาจารย์มัลลิกา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13F27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13F2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-251663872;mso-position-horizontal-relative:text;mso-position-vertical-relative:text" filled="f" strokeweight="1.5pt">
                  <v:shadow on="t" opacity=".5"/>
                </v:rect>
              </w:pict>
            </w:r>
            <w:r w:rsidRPr="00613F2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FA4C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FA4C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</w:t>
            </w:r>
            <w:r w:rsidR="00FA4C2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13F2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3F2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FA4C2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13F2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613F2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613F2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13F2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3F2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613F2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3F2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A4C2B" w:rsidRPr="0062675D" w:rsidRDefault="00FA4C2B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B3E77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6B3E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6B3E7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Pr="006B3E7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ตัวประมาณและคุณสมบัติของตัวประมาณ</w:t>
            </w:r>
          </w:p>
        </w:tc>
        <w:tc>
          <w:tcPr>
            <w:tcW w:w="1800" w:type="dxa"/>
            <w:gridSpan w:val="2"/>
          </w:tcPr>
          <w:p w:rsidR="00870669" w:rsidRPr="006B3E77" w:rsidRDefault="006B3E77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870669" w:rsidRPr="006B3E77" w:rsidRDefault="006B3E77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B3E77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3E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6B3E7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Pr="006B3E7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การประมาณ</w:t>
            </w:r>
          </w:p>
        </w:tc>
        <w:tc>
          <w:tcPr>
            <w:tcW w:w="1800" w:type="dxa"/>
            <w:gridSpan w:val="2"/>
          </w:tcPr>
          <w:p w:rsidR="00870669" w:rsidRPr="006B3E77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10.0</w:t>
            </w:r>
          </w:p>
        </w:tc>
        <w:tc>
          <w:tcPr>
            <w:tcW w:w="1440" w:type="dxa"/>
            <w:gridSpan w:val="2"/>
          </w:tcPr>
          <w:p w:rsidR="00870669" w:rsidRPr="006B3E77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B3E77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3E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6B3E7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Pr="006B3E7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800" w:type="dxa"/>
            <w:gridSpan w:val="2"/>
          </w:tcPr>
          <w:p w:rsidR="00870669" w:rsidRPr="006B3E77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13.0</w:t>
            </w:r>
          </w:p>
        </w:tc>
        <w:tc>
          <w:tcPr>
            <w:tcW w:w="1440" w:type="dxa"/>
            <w:gridSpan w:val="2"/>
          </w:tcPr>
          <w:p w:rsidR="00870669" w:rsidRPr="006B3E77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B3E77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3E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4</w:t>
            </w:r>
            <w:r w:rsidRPr="006B3E7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การทดสอบแบบซี</w:t>
            </w:r>
            <w:proofErr w:type="spellStart"/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</w:t>
            </w:r>
            <w:proofErr w:type="spellEnd"/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วน</w:t>
            </w:r>
            <w:proofErr w:type="spellStart"/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เชียล</w:t>
            </w:r>
            <w:proofErr w:type="spellEnd"/>
          </w:p>
        </w:tc>
        <w:tc>
          <w:tcPr>
            <w:tcW w:w="1800" w:type="dxa"/>
            <w:gridSpan w:val="2"/>
          </w:tcPr>
          <w:p w:rsidR="00870669" w:rsidRPr="006B3E77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870669" w:rsidRPr="006B3E77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B3E77" w:rsidRDefault="006B3E7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3E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 5</w:t>
            </w:r>
            <w:r w:rsidRPr="006B3E7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การทดสอบแบบ</w:t>
            </w:r>
            <w:proofErr w:type="spellStart"/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</w:p>
        </w:tc>
        <w:tc>
          <w:tcPr>
            <w:tcW w:w="1800" w:type="dxa"/>
            <w:gridSpan w:val="2"/>
          </w:tcPr>
          <w:p w:rsidR="00870669" w:rsidRPr="006B3E77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7.0</w:t>
            </w:r>
          </w:p>
        </w:tc>
        <w:tc>
          <w:tcPr>
            <w:tcW w:w="1440" w:type="dxa"/>
            <w:gridSpan w:val="2"/>
          </w:tcPr>
          <w:p w:rsidR="00870669" w:rsidRPr="006B3E77" w:rsidRDefault="006B3E77" w:rsidP="00FA4C2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B3E7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7.0</w:t>
            </w:r>
          </w:p>
        </w:tc>
        <w:tc>
          <w:tcPr>
            <w:tcW w:w="3962" w:type="dxa"/>
          </w:tcPr>
          <w:p w:rsidR="00870669" w:rsidRPr="006B3E77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B3E77" w:rsidRPr="0062675D" w:rsidTr="00EB0156">
        <w:tblPrEx>
          <w:tblLook w:val="01E0"/>
        </w:tblPrEx>
        <w:trPr>
          <w:trHeight w:val="276"/>
        </w:trPr>
        <w:tc>
          <w:tcPr>
            <w:tcW w:w="10080" w:type="dxa"/>
            <w:gridSpan w:val="6"/>
          </w:tcPr>
          <w:p w:rsidR="006B3E77" w:rsidRPr="0062675D" w:rsidRDefault="006B3E77" w:rsidP="006B3E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FA4C2B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21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เ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12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</w:t>
            </w:r>
            <w:r w:rsidR="00B8384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B8384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เกรดเฉลี่ย</w:t>
            </w:r>
            <w:r w:rsidR="00B8384C"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505600" w:rsidRPr="00505600" w:rsidRDefault="00505600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6B3E7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B8384C" w:rsidP="0050560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505600"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9A09F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6B3E77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</w:t>
            </w: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นฐานทางคณิตศาสตร์ไม่ดีนัก เช่น การหาอนุพันธ์ การ</w:t>
            </w:r>
            <w:proofErr w:type="spellStart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อีกทั้งนักศึกษามีความรู้พื้นฐานทางสถิติน้อย เช่น เรื่องการแจกแจงของตัวแปรสุ่มชนิดต่างๆ ซึ่งเรื่องทั้งหมดนี้ต้องถูกนำมาประยุกต์ใช้กับรายวิชานี้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B8384C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46CCB" w:rsidRDefault="00B8384C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F46CCB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มอบหมายให้นักศึกษาทำรายงานเป็นงานกลุ่ม เกี่ยวกับพื้นฐานทางสถิติและคณิตศาสตร์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A09F9" w:rsidRDefault="009A09F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46CCB" w:rsidRPr="0062675D" w:rsidRDefault="00F46CCB" w:rsidP="00F46C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7C1663" w:rsidRDefault="007C166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Default="007C1663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9A09F9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  <w:p w:rsidR="009A09F9" w:rsidRPr="007C1663" w:rsidRDefault="009A09F9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7C1663" w:rsidRP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62675D" w:rsidRDefault="007C1663" w:rsidP="007C1663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7C1663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...มอบหมายงานกลุ่มให้นักศึกษารับผิดชอบ...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2675D" w:rsidRDefault="007C1663" w:rsidP="009A09F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</w:t>
            </w:r>
            <w:r w:rsidR="009A09F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นักศึกษาค้นคว้าโจทย์/งานวิจัยที่เกี่ยวข้องกับเนื้อหาที่เรียน...</w:t>
            </w:r>
          </w:p>
        </w:tc>
        <w:tc>
          <w:tcPr>
            <w:tcW w:w="1546" w:type="dxa"/>
            <w:shd w:val="clear" w:color="auto" w:fill="auto"/>
          </w:tcPr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7C1663" w:rsidRPr="0062675D" w:rsidRDefault="007C1663" w:rsidP="007C166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7C1663" w:rsidRDefault="007C1663" w:rsidP="007C166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A09F9" w:rsidRPr="0062675D" w:rsidRDefault="009A09F9" w:rsidP="009A09F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A09F9" w:rsidRPr="0062675D" w:rsidRDefault="009A09F9" w:rsidP="007C166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7C166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7C1663" w:rsidP="007C16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C54869" w:rsidRPr="0062675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613F27" w:rsidRPr="00613F2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7C1663" w:rsidRPr="007C166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นักศึกษา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ยังมีความรู้พื้นฐานทางคณิตศาสตร์และสถิติน้อย </w:t>
            </w:r>
            <w:r w:rsidR="00B8384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</w:t>
            </w:r>
            <w:r w:rsidR="009A09F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จะมีการปรับความรู้พื้นฐานก่อนที่จะมาเรียนในรายวิชานี้หรือให้แบบฝึกหัดแก่นักศึกษา เพื่อเป็นการทบทวนความรู้ก่อนที่จะมาเรียนในรายวิชานี้</w:t>
            </w:r>
            <w:r w:rsidR="008929B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929BD" w:rsidRPr="00B8384C" w:rsidRDefault="008929BD" w:rsidP="008929B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19"/>
        <w:gridCol w:w="501"/>
        <w:gridCol w:w="3989"/>
        <w:gridCol w:w="1067"/>
        <w:gridCol w:w="896"/>
        <w:gridCol w:w="1523"/>
        <w:gridCol w:w="1788"/>
      </w:tblGrid>
      <w:tr w:rsidR="00870669" w:rsidRPr="0062675D" w:rsidTr="008929BD">
        <w:trPr>
          <w:trHeight w:val="532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8929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rPr>
          <w:trHeight w:val="449"/>
        </w:trPr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929B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360168" w:rsidRDefault="00407DAB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(80 -100)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9.09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64F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(7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79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21.21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407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73.99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15.15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407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69.99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6.06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407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60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64.99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12.12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407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53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59.99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27.27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407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45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 xml:space="preserve"> 55.99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6.06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407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(0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  <w:t>44.99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3.03</w:t>
            </w: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7DAB" w:rsidRPr="0062675D" w:rsidRDefault="00407DA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07DAB" w:rsidRPr="0062675D" w:rsidTr="008929BD"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407DAB" w:rsidRPr="0062675D" w:rsidRDefault="00407DA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07DAB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7DAB" w:rsidRPr="0062675D" w:rsidRDefault="00407DAB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407DAB" w:rsidRPr="0062675D" w:rsidTr="008929BD">
        <w:trPr>
          <w:gridBefore w:val="1"/>
          <w:wBefore w:w="12" w:type="dxa"/>
          <w:trHeight w:val="52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07DAB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07DAB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407DAB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07DAB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929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07DAB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407DAB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07DAB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8929BD" w:rsidRDefault="00407DAB" w:rsidP="008929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29B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มีการสอบประมวลผลสรุปรายวิชาในคาบสุดท้ายของการเรียนการสอน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8929BD" w:rsidRDefault="00407DAB" w:rsidP="005C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นักศึกษาสามารถอธิบายเนื้อหาที่เรียนในรายวิชานี้ได้ระดับปานกลาง </w:t>
            </w:r>
          </w:p>
        </w:tc>
      </w:tr>
      <w:tr w:rsidR="00407DAB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407DAB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407DAB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07DAB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Default="00407DAB" w:rsidP="005C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1. การศึกษาเปรียบเทียบวิธีการประมาณค่าพารามิเตอร์สำหรับการแจกแจงทวินาม</w:t>
            </w:r>
          </w:p>
          <w:p w:rsidR="00407DAB" w:rsidRDefault="00407DAB" w:rsidP="005C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2. การประมาณค่าแบบช่วงสำหรับค่าเฉลี่ยของการแจกแจงเรขาคณิต</w:t>
            </w:r>
          </w:p>
          <w:p w:rsidR="00407DAB" w:rsidRPr="0062675D" w:rsidRDefault="00407DAB" w:rsidP="005C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3. การประมาณค่าสัดส่วนทวินามโดยใช้ตัวประมาณ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เบส์</w:t>
            </w:r>
            <w:proofErr w:type="spellEnd"/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5C4F3D" w:rsidRDefault="00407DAB" w:rsidP="002764C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นักศึกษามีความเข้าใจมากขึ้นในหัวข้อการประมาณค่าแบบจุด และ แบบช่วง </w:t>
            </w:r>
          </w:p>
        </w:tc>
      </w:tr>
      <w:tr w:rsidR="00407DAB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407DAB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07DAB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07DAB" w:rsidRPr="0062675D" w:rsidTr="008929BD">
        <w:trPr>
          <w:gridBefore w:val="1"/>
          <w:wBefore w:w="12" w:type="dxa"/>
          <w:trHeight w:val="24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407DAB" w:rsidRPr="0062675D" w:rsidTr="008929BD">
        <w:trPr>
          <w:gridBefore w:val="1"/>
          <w:wBefore w:w="12" w:type="dxa"/>
          <w:trHeight w:val="231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07DAB" w:rsidRPr="0062675D" w:rsidTr="008929BD">
        <w:trPr>
          <w:gridBefore w:val="1"/>
          <w:wBefore w:w="12" w:type="dxa"/>
          <w:trHeight w:val="312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7DAB" w:rsidRPr="0062675D" w:rsidRDefault="00407DA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DAB" w:rsidRPr="0062675D" w:rsidRDefault="00407DAB" w:rsidP="008D36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929BD" w:rsidRPr="0062675D" w:rsidRDefault="008929B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ให้นักศึกษาค้นคว้าโจทย์ที่เป็นภาษาอังกฤษที่เกี่ยวข้องกับเนื้อหาในบทเรียน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นักศึกษาสามารถสืบค้นโจทย์ และสามารถแก้ปัญหาโจทย์ที่สืบค้นนั้นได้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764C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C6" w:rsidRPr="0062675D" w:rsidRDefault="002764C6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2764C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4C6" w:rsidRPr="0062675D" w:rsidRDefault="002764C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1A44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FD1A44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4" w:rsidRPr="0062675D" w:rsidRDefault="00FD1A4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FD1A44" w:rsidRPr="0062675D" w:rsidTr="005B1094">
        <w:trPr>
          <w:trHeight w:val="392"/>
        </w:trPr>
        <w:tc>
          <w:tcPr>
            <w:tcW w:w="5400" w:type="dxa"/>
          </w:tcPr>
          <w:p w:rsidR="00FD1A44" w:rsidRPr="0062675D" w:rsidRDefault="00FD1A44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FD1A44" w:rsidRPr="0062675D" w:rsidRDefault="00FD1A4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FD1A44" w:rsidRPr="0062675D" w:rsidTr="005B1094">
        <w:trPr>
          <w:trHeight w:val="690"/>
        </w:trPr>
        <w:tc>
          <w:tcPr>
            <w:tcW w:w="540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FD1A44" w:rsidRPr="0062675D" w:rsidRDefault="00FD1A44" w:rsidP="008D36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6026C" w:rsidRDefault="00A6026C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6026C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FD1A44" w:rsidRPr="002764C6" w:rsidRDefault="002764C6" w:rsidP="00FD1A4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Pr="002764C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มีการปรับปรุงเนื้อหา เอกสารประกอบการเรียน และปรับปรุง พัฒนาทางด้านสื่อการสอน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2764C6" w:rsidP="002764C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เนื่องจากมีการปรับเปลี่ยนอาจารย์ผู้สอน ในส่วนของอาจารย์ผู้สอนในภาคการศึกษานี้ ผู้สอนได้จัดทำเอกสารประกอบการสอนให้กับนักศึกษา พร้อมทั้งมีโจทย์ให้นักศึกษาทำระหว่างใน/นอกคาบเรียน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D1A44" w:rsidRPr="0062675D" w:rsidRDefault="00FD1A44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D1A44" w:rsidRDefault="00FD1A44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2764C6" w:rsidP="00FD1A4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ควรมีการรวบรวมเอกสารให้เป็นรูปเล่ม พร้อมทั้งเพิ่มโจทย์ให้มากยิ่งขึ้น</w:t>
            </w:r>
          </w:p>
        </w:tc>
        <w:tc>
          <w:tcPr>
            <w:tcW w:w="2340" w:type="dxa"/>
          </w:tcPr>
          <w:p w:rsidR="00870669" w:rsidRPr="0062675D" w:rsidRDefault="002764C6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A6026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62675D" w:rsidRDefault="00A6026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6026C" w:rsidP="00A6026C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1A4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A6026C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(นางมัลลิกา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 เดือน.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B8384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.</w:t>
      </w:r>
    </w:p>
    <w:p w:rsidR="00870669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 w:rsidP="00B8384C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E3419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ผลการประเมินโดยนักศึกษา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รายวิชา สต 223 กลุ่มเรียนที่ 1 ภาคเรียนที่ 1/2556</w:t>
      </w:r>
    </w:p>
    <w:p w:rsidR="00B8384C" w:rsidRDefault="00B8384C" w:rsidP="00B8384C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8384C" w:rsidRPr="00407DAB" w:rsidRDefault="00B8384C" w:rsidP="00B8384C">
      <w:pPr>
        <w:rPr>
          <w:rFonts w:ascii="TH SarabunPSK" w:hAnsi="TH SarabunPSK" w:cs="TH SarabunPSK"/>
          <w:lang w:val="en-US" w:bidi="th-TH"/>
        </w:rPr>
      </w:pPr>
      <w:r w:rsidRPr="00407DAB">
        <w:rPr>
          <w:rFonts w:ascii="TH SarabunPSK" w:hAnsi="TH SarabunPSK" w:cs="TH SarabunPSK"/>
          <w:cs/>
          <w:lang w:val="en-US" w:bidi="th-TH"/>
        </w:rPr>
        <w:t>ชื่อรายงาน</w:t>
      </w:r>
      <w:r w:rsidRPr="00407DAB">
        <w:rPr>
          <w:rFonts w:ascii="TH SarabunPSK" w:hAnsi="TH SarabunPSK" w:cs="TH SarabunPSK"/>
          <w:lang w:val="en-US" w:bidi="th-TH"/>
        </w:rPr>
        <w:t xml:space="preserve"> : </w:t>
      </w:r>
      <w:r w:rsidRPr="00407DAB">
        <w:rPr>
          <w:rFonts w:ascii="TH SarabunPSK" w:hAnsi="TH SarabunPSK" w:cs="TH SarabunPSK"/>
          <w:cs/>
          <w:lang w:val="en-US" w:bidi="th-TH"/>
        </w:rPr>
        <w:t>สิ่งสนับสนุนการเรียนสอน</w:t>
      </w:r>
      <w:r w:rsidRPr="00407DAB">
        <w:rPr>
          <w:rFonts w:ascii="TH SarabunPSK" w:hAnsi="TH SarabunPSK" w:cs="TH SarabunPSK"/>
          <w:lang w:val="en-US" w:bidi="th-TH"/>
        </w:rPr>
        <w:t xml:space="preserve"> </w:t>
      </w:r>
      <w:r w:rsidRPr="00407DAB">
        <w:rPr>
          <w:rFonts w:ascii="TH SarabunPSK" w:hAnsi="TH SarabunPSK" w:cs="TH SarabunPSK"/>
          <w:cs/>
          <w:lang w:val="en-US" w:bidi="th-TH"/>
        </w:rPr>
        <w:t>และประสิทธิภาพการเรียนการสอน</w:t>
      </w:r>
      <w:r w:rsidRPr="00407DAB">
        <w:rPr>
          <w:rFonts w:ascii="TH SarabunPSK" w:hAnsi="TH SarabunPSK" w:cs="TH SarabunPSK"/>
          <w:lang w:val="en-US" w:bidi="th-TH"/>
        </w:rPr>
        <w:t xml:space="preserve">   </w:t>
      </w:r>
      <w:r w:rsidRPr="00407DAB">
        <w:rPr>
          <w:rFonts w:ascii="TH SarabunPSK" w:hAnsi="TH SarabunPSK" w:cs="TH SarabunPSK"/>
          <w:cs/>
          <w:lang w:val="en-US" w:bidi="th-TH"/>
        </w:rPr>
        <w:t>ประจำปีการศึกษา :</w:t>
      </w:r>
      <w:r w:rsidRPr="00407DAB">
        <w:rPr>
          <w:rFonts w:ascii="TH SarabunPSK" w:hAnsi="TH SarabunPSK" w:cs="TH SarabunPSK"/>
          <w:lang w:val="en-US" w:bidi="th-TH"/>
        </w:rPr>
        <w:t xml:space="preserve"> 1/2556 </w:t>
      </w:r>
      <w:r w:rsidRPr="00407DAB">
        <w:rPr>
          <w:rFonts w:ascii="TH SarabunPSK" w:hAnsi="TH SarabunPSK" w:cs="TH SarabunPSK"/>
          <w:lang w:val="en-US" w:bidi="th-TH"/>
        </w:rPr>
        <w:br/>
      </w:r>
      <w:r w:rsidRPr="00407DAB">
        <w:rPr>
          <w:rFonts w:ascii="TH SarabunPSK" w:hAnsi="TH SarabunPSK" w:cs="TH SarabunPSK"/>
          <w:cs/>
          <w:lang w:val="en-US" w:bidi="th-TH"/>
        </w:rPr>
        <w:t>ชื่อรายวิชาที่ถูกประเมิน :</w:t>
      </w:r>
      <w:r w:rsidRPr="00407DAB">
        <w:rPr>
          <w:rFonts w:ascii="TH SarabunPSK" w:hAnsi="TH SarabunPSK" w:cs="TH SarabunPSK"/>
          <w:lang w:val="en-US" w:bidi="th-TH"/>
        </w:rPr>
        <w:t xml:space="preserve"> </w:t>
      </w:r>
      <w:r w:rsidRPr="00407DAB">
        <w:rPr>
          <w:rFonts w:ascii="TH SarabunPSK" w:hAnsi="TH SarabunPSK" w:cs="TH SarabunPSK"/>
          <w:cs/>
          <w:lang w:val="en-US" w:bidi="th-TH"/>
        </w:rPr>
        <w:t xml:space="preserve">ทฤษฎีสถิติ </w:t>
      </w:r>
      <w:r w:rsidRPr="00407DAB">
        <w:rPr>
          <w:rFonts w:ascii="TH SarabunPSK" w:hAnsi="TH SarabunPSK" w:cs="TH SarabunPSK"/>
          <w:lang w:val="en-US" w:bidi="th-TH"/>
        </w:rPr>
        <w:t>2(</w:t>
      </w:r>
      <w:r w:rsidRPr="00407DAB">
        <w:rPr>
          <w:rFonts w:ascii="TH SarabunPSK" w:hAnsi="TH SarabunPSK" w:cs="TH SarabunPSK"/>
          <w:cs/>
          <w:lang w:val="en-US" w:bidi="th-TH"/>
        </w:rPr>
        <w:t>สต</w:t>
      </w:r>
      <w:r w:rsidRPr="00407DAB">
        <w:rPr>
          <w:rFonts w:ascii="TH SarabunPSK" w:hAnsi="TH SarabunPSK" w:cs="TH SarabunPSK"/>
          <w:lang w:val="en-US" w:bidi="th-TH"/>
        </w:rPr>
        <w:t xml:space="preserve">223) </w:t>
      </w:r>
      <w:r w:rsidRPr="00407DAB">
        <w:rPr>
          <w:rFonts w:ascii="TH SarabunPSK" w:hAnsi="TH SarabunPSK" w:cs="TH SarabunPSK"/>
          <w:lang w:val="en-US" w:bidi="th-TH"/>
        </w:rPr>
        <w:br/>
      </w:r>
      <w:r w:rsidRPr="00407DAB">
        <w:rPr>
          <w:rFonts w:ascii="TH SarabunPSK" w:hAnsi="TH SarabunPSK" w:cs="TH SarabunPSK"/>
          <w:cs/>
          <w:lang w:val="en-US" w:bidi="th-TH"/>
        </w:rPr>
        <w:t>ชื่ออาจารย์ที่ถูกประเมิน :</w:t>
      </w:r>
      <w:r w:rsidRPr="00407DAB">
        <w:rPr>
          <w:rFonts w:ascii="TH SarabunPSK" w:hAnsi="TH SarabunPSK" w:cs="TH SarabunPSK"/>
          <w:lang w:val="en-US" w:bidi="th-TH"/>
        </w:rPr>
        <w:t xml:space="preserve"> </w:t>
      </w:r>
      <w:r w:rsidRPr="00407DAB">
        <w:rPr>
          <w:rFonts w:ascii="TH SarabunPSK" w:hAnsi="TH SarabunPSK" w:cs="TH SarabunPSK"/>
          <w:cs/>
          <w:lang w:val="en-US" w:bidi="th-TH"/>
        </w:rPr>
        <w:t>อาจารย์มัลลิกา ราชกิจ</w:t>
      </w:r>
      <w:r w:rsidRPr="00407DAB">
        <w:rPr>
          <w:rFonts w:ascii="TH SarabunPSK" w:hAnsi="TH SarabunPSK" w:cs="TH SarabunPSK"/>
          <w:lang w:val="en-US" w:bidi="th-TH"/>
        </w:rPr>
        <w:t xml:space="preserve"> </w:t>
      </w:r>
      <w:r w:rsidRPr="00407DAB">
        <w:rPr>
          <w:rFonts w:ascii="TH SarabunPSK" w:hAnsi="TH SarabunPSK" w:cs="TH SarabunPSK"/>
          <w:lang w:val="en-US" w:bidi="th-TH"/>
        </w:rPr>
        <w:br/>
      </w:r>
      <w:r w:rsidRPr="00407DAB">
        <w:rPr>
          <w:rFonts w:ascii="TH SarabunPSK" w:hAnsi="TH SarabunPSK" w:cs="TH SarabunPSK"/>
          <w:cs/>
          <w:lang w:val="en-US" w:bidi="th-TH"/>
        </w:rPr>
        <w:t>กลุ่มนักศึกษาที่เข้าประเมิน :</w:t>
      </w:r>
      <w:r w:rsidRPr="00407DAB">
        <w:rPr>
          <w:rFonts w:ascii="TH SarabunPSK" w:hAnsi="TH SarabunPSK" w:cs="TH SarabunPSK"/>
          <w:lang w:val="en-US" w:bidi="th-TH"/>
        </w:rPr>
        <w:t xml:space="preserve"> </w:t>
      </w:r>
      <w:r w:rsidRPr="00407DAB">
        <w:rPr>
          <w:rFonts w:ascii="TH SarabunPSK" w:hAnsi="TH SarabunPSK" w:cs="TH SarabunPSK"/>
          <w:cs/>
          <w:lang w:val="en-US" w:bidi="th-TH"/>
        </w:rPr>
        <w:t>ปริญญาตรี</w:t>
      </w:r>
      <w:r w:rsidRPr="00407DAB">
        <w:rPr>
          <w:rFonts w:ascii="TH SarabunPSK" w:hAnsi="TH SarabunPSK" w:cs="TH SarabunPSK"/>
          <w:lang w:val="en-US" w:bidi="th-TH"/>
        </w:rPr>
        <w:t xml:space="preserve">  </w:t>
      </w:r>
      <w:r w:rsidRPr="00407DAB">
        <w:rPr>
          <w:rFonts w:ascii="TH SarabunPSK" w:hAnsi="TH SarabunPSK" w:cs="TH SarabunPSK"/>
          <w:cs/>
          <w:lang w:val="en-US" w:bidi="th-TH"/>
        </w:rPr>
        <w:t>ภาค</w:t>
      </w:r>
      <w:r w:rsidRPr="00407DAB">
        <w:rPr>
          <w:rFonts w:ascii="TH SarabunPSK" w:hAnsi="TH SarabunPSK" w:cs="TH SarabunPSK"/>
          <w:lang w:val="en-US" w:bidi="th-TH"/>
        </w:rPr>
        <w:t xml:space="preserve"> </w:t>
      </w:r>
      <w:r w:rsidRPr="00407DAB">
        <w:rPr>
          <w:rFonts w:ascii="TH SarabunPSK" w:hAnsi="TH SarabunPSK" w:cs="TH SarabunPSK"/>
          <w:cs/>
          <w:lang w:val="en-US" w:bidi="th-TH"/>
        </w:rPr>
        <w:t>ปกติ</w:t>
      </w:r>
      <w:r w:rsidRPr="00407DAB">
        <w:rPr>
          <w:rFonts w:ascii="TH SarabunPSK" w:hAnsi="TH SarabunPSK" w:cs="TH SarabunPSK"/>
          <w:lang w:val="en-US" w:bidi="th-TH"/>
        </w:rPr>
        <w:t xml:space="preserve">  </w:t>
      </w:r>
      <w:proofErr w:type="spellStart"/>
      <w:r w:rsidRPr="00407DAB">
        <w:rPr>
          <w:rFonts w:ascii="TH SarabunPSK" w:hAnsi="TH SarabunPSK" w:cs="TH SarabunPSK"/>
          <w:lang w:val="en-US" w:bidi="th-TH"/>
        </w:rPr>
        <w:t>Secton</w:t>
      </w:r>
      <w:proofErr w:type="spellEnd"/>
      <w:r w:rsidRPr="00407DAB">
        <w:rPr>
          <w:rFonts w:ascii="TH SarabunPSK" w:hAnsi="TH SarabunPSK" w:cs="TH SarabunPSK"/>
          <w:lang w:val="en-US" w:bidi="th-TH"/>
        </w:rPr>
        <w:t xml:space="preserve"> 1 </w:t>
      </w:r>
    </w:p>
    <w:p w:rsidR="00B8384C" w:rsidRPr="00407DAB" w:rsidRDefault="00B8384C" w:rsidP="00B8384C">
      <w:pPr>
        <w:rPr>
          <w:rFonts w:ascii="TH SarabunPSK" w:hAnsi="TH SarabunPSK" w:cs="TH SarabunPSK"/>
          <w:lang w:val="en-US" w:bidi="th-TH"/>
        </w:rPr>
      </w:pPr>
    </w:p>
    <w:p w:rsidR="00B8384C" w:rsidRPr="00407DAB" w:rsidRDefault="00B8384C" w:rsidP="00B8384C">
      <w:pPr>
        <w:rPr>
          <w:rFonts w:ascii="TH SarabunPSK" w:hAnsi="TH SarabunPSK" w:cs="TH SarabunPSK"/>
          <w:lang w:val="en-US" w:bidi="th-TH"/>
        </w:rPr>
      </w:pPr>
      <w:r w:rsidRPr="00407DAB">
        <w:rPr>
          <w:rFonts w:ascii="TH SarabunPSK" w:hAnsi="TH SarabunPSK" w:cs="TH SarabunPSK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B8384C" w:rsidRPr="00407DAB" w:rsidTr="00B8384C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และเสียงรบกวน เป็นต้น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4.30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4.27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ที่มีการจัดการเรียนการสอน)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19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63.33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36.67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4.37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ความพึงพอใจต่ออุปกรณ์ โสตทัศนูปกรณ์ในห้องบรรยาย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43.33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46.67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4.37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มคอ.</w:t>
            </w:r>
            <w:proofErr w:type="spellEnd"/>
            <w:r w:rsidRPr="00407DAB">
              <w:rPr>
                <w:rFonts w:ascii="TH SarabunPSK" w:hAnsi="TH SarabunPSK" w:cs="TH SarabunPSK"/>
                <w:lang w:val="en-US" w:bidi="th-TH"/>
              </w:rPr>
              <w:t xml:space="preserve">3)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และ/หรือแผนการสอนที่กำหนดไว้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4.37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เช่น เนื้อหาที่เรียนต้องมีพื้นฐานความรู้จากวิชาใด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รวมถึงการผสมผสานสาระความรู้ด้านต่างๆกับวิชาที่เรียน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53.33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43.33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4.40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46.67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4.40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ผู้สอนทำการวัดผล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53.33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36.67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4.27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และนอกห้องเรียน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4.40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ผู้สอนมี</w:t>
            </w:r>
            <w:proofErr w:type="spellStart"/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มนุษย</w:t>
            </w:r>
            <w:proofErr w:type="spellEnd"/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สัมพันธ์ และให้คำปรึกษาแก่นักศึกษาอย่างเป็นกันเอง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มีความเหมาะสมและเท่าเทียมกัน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36.67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4.30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เพื่อให้ผู้เรียนสามารถหาความรู้เพิ่มเติมด้วยตนเอง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4.30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และสภาพแวดล้อมปัจจุบัน ตามความต้องการและความถนัดของนักศึกษา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4.37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รวมทั้งการว่ากล่าวตักเตือน แนะนำตัวอย่าง ฯลฯ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4.40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33.33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4.27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lastRenderedPageBreak/>
              <w:t>ส่งเสริมให้ผู้เรียนได้ศึกษาค้นคว้าและนำความรู้มาวิเคราะห์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(</w:t>
            </w: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พัฒนาทักษะด้านปัญญา)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3.33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18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36.67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4.33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46.67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43.33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4.33 </w:t>
            </w:r>
          </w:p>
        </w:tc>
      </w:tr>
      <w:tr w:rsidR="00B8384C" w:rsidRPr="00407DAB" w:rsidTr="00B8384C">
        <w:trPr>
          <w:tblCellSpacing w:w="7" w:type="dxa"/>
        </w:trPr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407DAB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33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6.88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251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52.29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196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40.83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480 </w:t>
            </w:r>
          </w:p>
        </w:tc>
        <w:tc>
          <w:tcPr>
            <w:tcW w:w="0" w:type="auto"/>
            <w:vAlign w:val="center"/>
            <w:hideMark/>
          </w:tcPr>
          <w:p w:rsidR="00B8384C" w:rsidRPr="00407DAB" w:rsidRDefault="00B8384C" w:rsidP="00B8384C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407DAB">
              <w:rPr>
                <w:rFonts w:ascii="TH SarabunPSK" w:hAnsi="TH SarabunPSK" w:cs="TH SarabunPSK"/>
                <w:lang w:val="en-US" w:bidi="th-TH"/>
              </w:rPr>
              <w:t xml:space="preserve">4.34 </w:t>
            </w:r>
          </w:p>
        </w:tc>
      </w:tr>
    </w:tbl>
    <w:p w:rsidR="00B8384C" w:rsidRPr="00B8384C" w:rsidRDefault="00B8384C" w:rsidP="00B8384C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B8384C" w:rsidRDefault="00B8384C" w:rsidP="00B8384C">
      <w:pPr>
        <w:rPr>
          <w:rFonts w:ascii="TH SarabunPSK" w:hAnsi="TH SarabunPSK" w:cs="TH SarabunPSK"/>
          <w:sz w:val="32"/>
          <w:szCs w:val="32"/>
          <w:lang w:bidi="th-TH"/>
        </w:rPr>
      </w:pPr>
      <w:r w:rsidRPr="002042F6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ที่มา </w:t>
      </w:r>
      <w:hyperlink r:id="rId6" w:history="1">
        <w:r>
          <w:rPr>
            <w:rStyle w:val="aa"/>
          </w:rPr>
          <w:t>http://www.e-manage.mju.ac.th/</w:t>
        </w:r>
      </w:hyperlink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B8384C" w:rsidRPr="004D136A" w:rsidRDefault="00B8384C" w:rsidP="00B8384C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สืบค้นวันที่ 22</w:t>
      </w:r>
      <w:r w:rsidRPr="004D136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ตุลาคม 2556</w:t>
      </w: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384C" w:rsidRPr="0062675D" w:rsidRDefault="00B8384C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B8384C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A1B" w:rsidRDefault="00883A1B">
      <w:r>
        <w:separator/>
      </w:r>
    </w:p>
  </w:endnote>
  <w:endnote w:type="continuationSeparator" w:id="0">
    <w:p w:rsidR="00883A1B" w:rsidRDefault="00883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613F2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62675D" w:rsidRDefault="007C1663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C1663" w:rsidRDefault="007C166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A1B" w:rsidRDefault="00883A1B">
      <w:r>
        <w:separator/>
      </w:r>
    </w:p>
  </w:footnote>
  <w:footnote w:type="continuationSeparator" w:id="0">
    <w:p w:rsidR="00883A1B" w:rsidRDefault="00883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Default="00613F2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C166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1663" w:rsidRDefault="007C166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663" w:rsidRPr="004A54AE" w:rsidRDefault="00613F27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7C1663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5F1F7C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7C1663" w:rsidRPr="0062675D" w:rsidRDefault="007C166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0D0610"/>
    <w:rsid w:val="001323FD"/>
    <w:rsid w:val="00175809"/>
    <w:rsid w:val="00181626"/>
    <w:rsid w:val="001D5CD1"/>
    <w:rsid w:val="0020081E"/>
    <w:rsid w:val="00272DD5"/>
    <w:rsid w:val="002764C6"/>
    <w:rsid w:val="002D01EC"/>
    <w:rsid w:val="002F0446"/>
    <w:rsid w:val="003A3C27"/>
    <w:rsid w:val="003B387C"/>
    <w:rsid w:val="003F5489"/>
    <w:rsid w:val="004017DD"/>
    <w:rsid w:val="00407DAB"/>
    <w:rsid w:val="00430361"/>
    <w:rsid w:val="0043766B"/>
    <w:rsid w:val="00476B3F"/>
    <w:rsid w:val="00482720"/>
    <w:rsid w:val="004A54AE"/>
    <w:rsid w:val="004B5DEF"/>
    <w:rsid w:val="004C084D"/>
    <w:rsid w:val="004C6682"/>
    <w:rsid w:val="004F17BF"/>
    <w:rsid w:val="00505600"/>
    <w:rsid w:val="00533E50"/>
    <w:rsid w:val="00543CF5"/>
    <w:rsid w:val="005746A5"/>
    <w:rsid w:val="005A55D3"/>
    <w:rsid w:val="005B1094"/>
    <w:rsid w:val="005C4F3D"/>
    <w:rsid w:val="005C58D0"/>
    <w:rsid w:val="005F1F7C"/>
    <w:rsid w:val="00606803"/>
    <w:rsid w:val="00613F27"/>
    <w:rsid w:val="0062675D"/>
    <w:rsid w:val="0068043A"/>
    <w:rsid w:val="006B3E77"/>
    <w:rsid w:val="007916A2"/>
    <w:rsid w:val="007C1663"/>
    <w:rsid w:val="007D49DA"/>
    <w:rsid w:val="007E441E"/>
    <w:rsid w:val="007F3866"/>
    <w:rsid w:val="008175EE"/>
    <w:rsid w:val="008374E8"/>
    <w:rsid w:val="00870669"/>
    <w:rsid w:val="00883A1B"/>
    <w:rsid w:val="008929BD"/>
    <w:rsid w:val="00922349"/>
    <w:rsid w:val="009371EB"/>
    <w:rsid w:val="00964655"/>
    <w:rsid w:val="009A09F9"/>
    <w:rsid w:val="00A6026C"/>
    <w:rsid w:val="00AF76C9"/>
    <w:rsid w:val="00B17177"/>
    <w:rsid w:val="00B21F85"/>
    <w:rsid w:val="00B65EBC"/>
    <w:rsid w:val="00B8384C"/>
    <w:rsid w:val="00BB0992"/>
    <w:rsid w:val="00C23AAA"/>
    <w:rsid w:val="00C54869"/>
    <w:rsid w:val="00C5536B"/>
    <w:rsid w:val="00CA7F68"/>
    <w:rsid w:val="00CD5965"/>
    <w:rsid w:val="00D13906"/>
    <w:rsid w:val="00D258DA"/>
    <w:rsid w:val="00D543BF"/>
    <w:rsid w:val="00E12F5C"/>
    <w:rsid w:val="00E355B7"/>
    <w:rsid w:val="00E55C74"/>
    <w:rsid w:val="00E67CFE"/>
    <w:rsid w:val="00E7351D"/>
    <w:rsid w:val="00E83DDC"/>
    <w:rsid w:val="00F36B54"/>
    <w:rsid w:val="00F46CCB"/>
    <w:rsid w:val="00F72C66"/>
    <w:rsid w:val="00FA4C2B"/>
    <w:rsid w:val="00FB0F27"/>
    <w:rsid w:val="00FC6E81"/>
    <w:rsid w:val="00FD1A4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styleId="aa">
    <w:name w:val="Hyperlink"/>
    <w:basedOn w:val="a0"/>
    <w:uiPriority w:val="99"/>
    <w:unhideWhenUsed/>
    <w:rsid w:val="00B838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899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698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75">
              <w:marLeft w:val="0"/>
              <w:marRight w:val="0"/>
              <w:marTop w:val="0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2928">
              <w:marLeft w:val="0"/>
              <w:marRight w:val="0"/>
              <w:marTop w:val="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1083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556709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9141">
              <w:marLeft w:val="111"/>
              <w:marRight w:val="111"/>
              <w:marTop w:val="111"/>
              <w:marBottom w:val="1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20858">
                  <w:marLeft w:val="0"/>
                  <w:marRight w:val="0"/>
                  <w:marTop w:val="0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-manage.mju.ac.th/assessMenuRptCourseForPerson.aspx?goID=1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2013-10-22T03:20:00Z</dcterms:created>
  <dcterms:modified xsi:type="dcterms:W3CDTF">2013-10-22T03:20:00Z</dcterms:modified>
</cp:coreProperties>
</file>